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2517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7A3A">
              <w:rPr>
                <w:rFonts w:ascii="Tahoma" w:hAnsi="Tahoma" w:cs="Tahoma"/>
                <w:sz w:val="20"/>
                <w:szCs w:val="20"/>
              </w:rPr>
              <w:t>1</w:t>
            </w:r>
            <w:r w:rsidR="0002517F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7A3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2517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2517F">
              <w:rPr>
                <w:rFonts w:ascii="Tahoma" w:hAnsi="Tahoma" w:cs="Tahoma"/>
                <w:b/>
                <w:sz w:val="20"/>
                <w:szCs w:val="20"/>
              </w:rPr>
              <w:t>74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2517F">
        <w:rPr>
          <w:rFonts w:ascii="Tahoma" w:hAnsi="Tahoma" w:cs="Tahoma"/>
          <w:b/>
          <w:sz w:val="20"/>
          <w:szCs w:val="20"/>
        </w:rPr>
        <w:t>стирального порошка</w:t>
      </w:r>
      <w:r w:rsidR="0002517F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02517F" w:rsidRPr="008D6231">
        <w:rPr>
          <w:rFonts w:ascii="Tahoma" w:hAnsi="Tahoma" w:cs="Tahoma"/>
          <w:sz w:val="20"/>
          <w:szCs w:val="20"/>
        </w:rPr>
        <w:t>(группа</w:t>
      </w:r>
      <w:proofErr w:type="gramStart"/>
      <w:r w:rsidR="0002517F" w:rsidRPr="008D6231">
        <w:rPr>
          <w:rFonts w:ascii="Tahoma" w:hAnsi="Tahoma" w:cs="Tahoma"/>
          <w:sz w:val="20"/>
          <w:szCs w:val="20"/>
        </w:rPr>
        <w:t xml:space="preserve"> </w:t>
      </w:r>
      <w:r w:rsidR="0002517F">
        <w:rPr>
          <w:rFonts w:ascii="Tahoma" w:hAnsi="Tahoma" w:cs="Tahoma"/>
          <w:sz w:val="20"/>
          <w:szCs w:val="20"/>
        </w:rPr>
        <w:t>К</w:t>
      </w:r>
      <w:proofErr w:type="gramEnd"/>
      <w:r w:rsidR="0002517F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="0002517F">
        <w:rPr>
          <w:rFonts w:ascii="Tahoma" w:hAnsi="Tahoma" w:cs="Tahoma"/>
          <w:sz w:val="20"/>
          <w:szCs w:val="20"/>
        </w:rPr>
        <w:t>хозтовары</w:t>
      </w:r>
      <w:proofErr w:type="spellEnd"/>
      <w:r w:rsidR="0002517F" w:rsidRPr="008D6231">
        <w:rPr>
          <w:rFonts w:ascii="Tahoma" w:hAnsi="Tahoma" w:cs="Tahoma"/>
          <w:sz w:val="20"/>
          <w:szCs w:val="20"/>
        </w:rPr>
        <w:t>, подг</w:t>
      </w:r>
      <w:r w:rsidR="0002517F">
        <w:rPr>
          <w:rFonts w:ascii="Tahoma" w:hAnsi="Tahoma" w:cs="Tahoma"/>
          <w:sz w:val="20"/>
          <w:szCs w:val="20"/>
        </w:rPr>
        <w:t>руппа</w:t>
      </w:r>
      <w:r w:rsidR="0002517F" w:rsidRPr="008D6231">
        <w:rPr>
          <w:rFonts w:ascii="Tahoma" w:hAnsi="Tahoma" w:cs="Tahoma"/>
          <w:sz w:val="20"/>
          <w:szCs w:val="20"/>
        </w:rPr>
        <w:t xml:space="preserve"> </w:t>
      </w:r>
      <w:r w:rsidR="0002517F">
        <w:rPr>
          <w:rFonts w:ascii="Tahoma" w:hAnsi="Tahoma" w:cs="Tahoma"/>
          <w:sz w:val="20"/>
          <w:szCs w:val="20"/>
        </w:rPr>
        <w:t>К</w:t>
      </w:r>
      <w:r w:rsidR="0002517F" w:rsidRPr="008D6231">
        <w:rPr>
          <w:rFonts w:ascii="Tahoma" w:hAnsi="Tahoma" w:cs="Tahoma"/>
          <w:sz w:val="20"/>
          <w:szCs w:val="20"/>
        </w:rPr>
        <w:t xml:space="preserve">Г – </w:t>
      </w:r>
      <w:r w:rsidR="0002517F">
        <w:rPr>
          <w:rFonts w:ascii="Tahoma" w:hAnsi="Tahoma" w:cs="Tahoma"/>
          <w:sz w:val="20"/>
          <w:szCs w:val="20"/>
        </w:rPr>
        <w:t>химия бытовая</w:t>
      </w:r>
      <w:r w:rsidR="0002517F" w:rsidRPr="008D6231">
        <w:rPr>
          <w:rFonts w:ascii="Tahoma" w:hAnsi="Tahoma" w:cs="Tahoma"/>
          <w:sz w:val="20"/>
          <w:szCs w:val="20"/>
        </w:rPr>
        <w:t>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000AF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000AF" w:rsidRPr="008D6231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2517F">
        <w:rPr>
          <w:rFonts w:ascii="Tahoma" w:hAnsi="Tahoma" w:cs="Tahoma"/>
          <w:b/>
        </w:rPr>
        <w:t>14</w:t>
      </w:r>
      <w:r w:rsidR="00127A3A">
        <w:rPr>
          <w:rFonts w:ascii="Tahoma" w:hAnsi="Tahoma" w:cs="Tahoma"/>
          <w:b/>
        </w:rPr>
        <w:t>.05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2517F">
        <w:rPr>
          <w:rFonts w:ascii="Tahoma" w:hAnsi="Tahoma" w:cs="Tahoma"/>
          <w:b/>
        </w:rPr>
        <w:t>стирального порошка</w:t>
      </w:r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27A3A">
        <w:rPr>
          <w:rFonts w:ascii="Tahoma" w:hAnsi="Tahoma" w:cs="Tahoma"/>
        </w:rPr>
        <w:t xml:space="preserve">лот №1 – </w:t>
      </w:r>
      <w:r w:rsidR="0002517F">
        <w:rPr>
          <w:rFonts w:ascii="Tahoma" w:hAnsi="Tahoma" w:cs="Tahoma"/>
          <w:b/>
        </w:rPr>
        <w:t>221 610.00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2517F">
        <w:rPr>
          <w:rFonts w:ascii="Tahoma" w:hAnsi="Tahoma" w:cs="Tahoma"/>
          <w:b/>
        </w:rPr>
        <w:t>21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2517F">
        <w:rPr>
          <w:rFonts w:ascii="Tahoma" w:hAnsi="Tahoma" w:cs="Tahoma"/>
          <w:b/>
        </w:rPr>
        <w:t>23</w:t>
      </w:r>
      <w:r w:rsidR="00127A3A">
        <w:rPr>
          <w:rFonts w:ascii="Tahoma" w:hAnsi="Tahoma" w:cs="Tahoma"/>
          <w:b/>
        </w:rPr>
        <w:t xml:space="preserve">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11F8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11F8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11F8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11F8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11F8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11F8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11F8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11F8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11F8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</w:t>
      </w:r>
      <w:r w:rsidR="00BC5F84" w:rsidRPr="00BC5F84">
        <w:rPr>
          <w:rFonts w:ascii="Tahoma" w:hAnsi="Tahoma" w:cs="Tahoma"/>
          <w:sz w:val="20"/>
          <w:szCs w:val="20"/>
        </w:rPr>
        <w:t>За разъяснениями следует обращаться к лицам, указанным в п. 11 Приглашения. Все запросы на разъяснение</w:t>
      </w:r>
      <w:r w:rsidR="00BC5F84" w:rsidRPr="00BC5F84">
        <w:rPr>
          <w:rFonts w:ascii="Tahoma" w:hAnsi="Tahoma" w:cs="Tahoma"/>
          <w:i/>
          <w:sz w:val="20"/>
          <w:szCs w:val="20"/>
        </w:rPr>
        <w:t xml:space="preserve"> размещаются в электронном виде на электронной площадке</w:t>
      </w:r>
      <w:r w:rsidR="00BC5F84" w:rsidRPr="00BC5F84">
        <w:rPr>
          <w:rFonts w:ascii="Tahoma" w:hAnsi="Tahoma" w:cs="Tahoma"/>
          <w:sz w:val="20"/>
          <w:szCs w:val="20"/>
        </w:rPr>
        <w:t xml:space="preserve"> по форме согласно Приложению № 3 к Приглашению. В течение 3 рабочих дней со дня поступления указанного запроса Организатор </w:t>
      </w:r>
      <w:r w:rsidR="00BC5F84" w:rsidRPr="00BC5F84">
        <w:rPr>
          <w:rFonts w:ascii="Tahoma" w:hAnsi="Tahoma" w:cs="Tahoma"/>
          <w:i/>
          <w:sz w:val="20"/>
          <w:szCs w:val="20"/>
        </w:rPr>
        <w:t>направляет в форме электронного документа посредством электронной торговой площадки</w:t>
      </w:r>
      <w:r w:rsidR="00BC5F84" w:rsidRPr="00BC5F84">
        <w:rPr>
          <w:rFonts w:ascii="Tahoma" w:hAnsi="Tahoma" w:cs="Tahoma"/>
          <w:sz w:val="20"/>
          <w:szCs w:val="20"/>
        </w:rPr>
        <w:t xml:space="preserve">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BC5F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BC5F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1C29AB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0E359F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="000E359F" w:rsidRPr="000E359F">
        <w:rPr>
          <w:rFonts w:ascii="Tahoma" w:hAnsi="Tahoma" w:cs="Tahoma"/>
          <w:i/>
          <w:sz w:val="20"/>
          <w:szCs w:val="20"/>
        </w:rPr>
        <w:t>на электронной площадке</w:t>
      </w:r>
      <w:r w:rsidR="000E359F" w:rsidRPr="000E359F">
        <w:rPr>
          <w:rFonts w:ascii="Tahoma" w:hAnsi="Tahoma" w:cs="Tahoma"/>
          <w:sz w:val="20"/>
          <w:szCs w:val="20"/>
        </w:rPr>
        <w:t>,</w:t>
      </w:r>
      <w:r w:rsidR="000E359F" w:rsidRPr="000E359F">
        <w:rPr>
          <w:rFonts w:ascii="Tahoma" w:hAnsi="Tahoma" w:cs="Tahoma"/>
          <w:i/>
          <w:sz w:val="20"/>
          <w:szCs w:val="20"/>
        </w:rPr>
        <w:t xml:space="preserve"> </w:t>
      </w:r>
      <w:r w:rsidR="000E359F" w:rsidRPr="000E359F">
        <w:rPr>
          <w:rFonts w:ascii="Tahoma" w:hAnsi="Tahoma" w:cs="Tahoma"/>
          <w:sz w:val="20"/>
          <w:szCs w:val="20"/>
        </w:rPr>
        <w:t xml:space="preserve">интернет-сайте </w:t>
      </w:r>
      <w:proofErr w:type="spellStart"/>
      <w:r w:rsidR="000E359F" w:rsidRPr="000E359F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0E359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1C29AB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1C29AB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0E359F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0E359F" w:rsidRPr="000E359F">
        <w:rPr>
          <w:rFonts w:ascii="Tahoma" w:hAnsi="Tahoma" w:cs="Tahoma"/>
          <w:i/>
          <w:sz w:val="20"/>
          <w:szCs w:val="20"/>
        </w:rPr>
        <w:t>на электронной площадке,</w:t>
      </w:r>
      <w:r w:rsidR="000E359F" w:rsidRPr="000E359F">
        <w:rPr>
          <w:rFonts w:ascii="Tahoma" w:hAnsi="Tahoma" w:cs="Tahoma"/>
          <w:sz w:val="20"/>
          <w:szCs w:val="20"/>
        </w:rPr>
        <w:t xml:space="preserve"> интернет-сайте </w:t>
      </w:r>
      <w:proofErr w:type="spellStart"/>
      <w:r w:rsidR="000E359F" w:rsidRPr="000E359F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0E359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1C29AB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950802">
        <w:rPr>
          <w:rFonts w:ascii="Tahoma" w:hAnsi="Tahoma" w:cs="Tahoma"/>
          <w:i/>
          <w:sz w:val="20"/>
          <w:szCs w:val="20"/>
        </w:rPr>
        <w:t>В виде электронного документа на интернет-сайт системы электронных торгов</w:t>
      </w:r>
      <w:r w:rsidRPr="00950802">
        <w:rPr>
          <w:rFonts w:ascii="Tahoma" w:hAnsi="Tahoma" w:cs="Tahoma"/>
          <w:sz w:val="20"/>
          <w:szCs w:val="20"/>
        </w:rPr>
        <w:t>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F11F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F11F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517F">
      <w:rPr>
        <w:rStyle w:val="a5"/>
        <w:noProof/>
      </w:rPr>
      <w:t>2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113C1-F17C-4F6C-9F28-86E7281F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11</Pages>
  <Words>4139</Words>
  <Characters>28990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77</cp:revision>
  <cp:lastPrinted>2014-01-20T10:46:00Z</cp:lastPrinted>
  <dcterms:created xsi:type="dcterms:W3CDTF">2016-05-16T07:48:00Z</dcterms:created>
  <dcterms:modified xsi:type="dcterms:W3CDTF">2018-04-19T08:38:00Z</dcterms:modified>
</cp:coreProperties>
</file>